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2" w:hanging="142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UNIVERSITI MALAYSIA PAHANG AL-SULTAN ABDULLAH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BORANG KEBENARAN MENGAKSES DATA SYARIKAT 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UNIVERSITI MALAYSIA PAHANG AL-SULTAN ABDULLAH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26600 Pekan, Pahang Darul Makmur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Tuan,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TAJUK SEBUTHARGA  : …TAJUK…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NO. SEBUTHARGA        : UMPSA/PPH/SH/202X (XX)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Saya yang bertandatangan di bawah ini adalah memberi kebenaran kepada pihak Universiti Malaysia Pahang untuk mendapatkan maklumat syarikat ini daripada pihak-pihak berikut: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Kerajaan Malaysia, pemberi dana, kementerian atau lain-lain pihak berkuasa;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Juruaudit, peguam atau penasihat-penasihat professional; dan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Pihak bank yang berkaitan sepertimana yang dikehendaki oleh Bank Negara Malaysia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………………………….…..………..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(Tandatangan &amp; Cop Syarikat)</w:t>
      </w:r>
    </w:p>
    <w:p w:rsidR="00000000" w:rsidDel="00000000" w:rsidP="00000000" w:rsidRDefault="00000000" w:rsidRPr="00000000" w14:paraId="00000017">
      <w:pPr>
        <w:spacing w:before="240" w:lineRule="auto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Nama   :…………………………………………..</w:t>
      </w:r>
    </w:p>
    <w:p w:rsidR="00000000" w:rsidDel="00000000" w:rsidP="00000000" w:rsidRDefault="00000000" w:rsidRPr="00000000" w14:paraId="00000018">
      <w:pPr>
        <w:spacing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Alamat :…………………………………………..</w:t>
      </w:r>
    </w:p>
    <w:p w:rsidR="00000000" w:rsidDel="00000000" w:rsidP="00000000" w:rsidRDefault="00000000" w:rsidRPr="00000000" w14:paraId="00000019">
      <w:pPr>
        <w:spacing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…………………………………………………….</w:t>
      </w:r>
    </w:p>
    <w:p w:rsidR="00000000" w:rsidDel="00000000" w:rsidP="00000000" w:rsidRDefault="00000000" w:rsidRPr="00000000" w14:paraId="0000001A">
      <w:pPr>
        <w:spacing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Tarikh  :………………………….………………..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276" w:top="1134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10RqMv+MhcFBPaIMcvvfD7JlaQ==">CgMxLjAyCGguZ2pkZ3hzOAByITFOSExBbWs2WnR4Q0lZd2xTMWw1MHNNaUdmUzFkNjFPSg==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