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5776" w:rsidRPr="004F5776" w:rsidRDefault="004F5776" w:rsidP="007F309B">
      <w:pPr>
        <w:pStyle w:val="NoSpacing"/>
        <w:jc w:val="center"/>
        <w:rPr>
          <w:color w:val="000000" w:themeColor="text1"/>
          <w:sz w:val="10"/>
          <w:szCs w:val="10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0" w:name="_GoBack"/>
      <w:bookmarkEnd w:id="0"/>
    </w:p>
    <w:p w:rsidR="00A81616" w:rsidRPr="007F309B" w:rsidRDefault="00A81616" w:rsidP="007F309B">
      <w:pPr>
        <w:pStyle w:val="NoSpacing"/>
        <w:jc w:val="center"/>
        <w:rPr>
          <w:color w:val="000000" w:themeColor="text1"/>
          <w:sz w:val="32"/>
          <w:szCs w:val="32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F309B">
        <w:rPr>
          <w:color w:val="000000" w:themeColor="text1"/>
          <w:sz w:val="32"/>
          <w:szCs w:val="32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POLISI KESELAMATAN DAN KESIHATAN PEKERJAAN</w:t>
      </w:r>
    </w:p>
    <w:p w:rsidR="00A81616" w:rsidRPr="007F309B" w:rsidRDefault="00A81616" w:rsidP="007F309B">
      <w:pPr>
        <w:pStyle w:val="NoSpacing"/>
        <w:jc w:val="center"/>
        <w:rPr>
          <w:i/>
          <w:sz w:val="24"/>
          <w:szCs w:val="24"/>
          <w:u w:val="none"/>
        </w:rPr>
      </w:pPr>
      <w:r w:rsidRPr="007F309B">
        <w:rPr>
          <w:i/>
          <w:sz w:val="24"/>
          <w:szCs w:val="24"/>
          <w:u w:val="none"/>
        </w:rPr>
        <w:t>OCCUPATIONAL SAFETY AND HEALTH POLICY</w:t>
      </w:r>
    </w:p>
    <w:p w:rsidR="000A2158" w:rsidRDefault="00A81616" w:rsidP="007F309B">
      <w:pPr>
        <w:jc w:val="center"/>
        <w:rPr>
          <w:color w:val="000000" w:themeColor="text1"/>
          <w:sz w:val="32"/>
          <w:szCs w:val="32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8A39F5">
        <w:rPr>
          <w:color w:val="000000" w:themeColor="text1"/>
          <w:sz w:val="32"/>
          <w:szCs w:val="32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PUSAT PEMBANGUNAN DAN PENGURUSAN HARTA</w:t>
      </w:r>
    </w:p>
    <w:p w:rsidR="00A81616" w:rsidRPr="00555E47" w:rsidRDefault="00A81616" w:rsidP="007F309B">
      <w:pPr>
        <w:pStyle w:val="NoSpacing"/>
        <w:jc w:val="both"/>
        <w:rPr>
          <w:rFonts w:ascii="Arial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hAnsi="Arial" w:cs="Arial"/>
          <w:sz w:val="18"/>
          <w:szCs w:val="18"/>
          <w:u w:val="none"/>
        </w:rPr>
        <w:t>Adalah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menjadi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dasar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jabatan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untuk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mendukung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bahawa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keselamatan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kesihatan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pekerjaan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merupakan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aspek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penting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berusaha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memupuk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budaya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kerja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selamat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sihat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untuk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menuju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ke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arah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kemalangan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hAnsi="Arial" w:cs="Arial"/>
          <w:sz w:val="18"/>
          <w:szCs w:val="18"/>
          <w:u w:val="none"/>
        </w:rPr>
        <w:t>sifar</w:t>
      </w:r>
      <w:proofErr w:type="spellEnd"/>
      <w:r w:rsidRPr="00555E47">
        <w:rPr>
          <w:rFonts w:ascii="Arial" w:hAnsi="Arial" w:cs="Arial"/>
          <w:sz w:val="18"/>
          <w:szCs w:val="18"/>
          <w:u w:val="none"/>
        </w:rPr>
        <w:t>.</w:t>
      </w:r>
    </w:p>
    <w:p w:rsidR="00A81616" w:rsidRPr="007F309B" w:rsidRDefault="00A81616" w:rsidP="007F309B">
      <w:pPr>
        <w:pStyle w:val="NoSpacing"/>
        <w:jc w:val="both"/>
        <w:rPr>
          <w:rFonts w:ascii="Arial" w:hAnsi="Arial" w:cs="Arial"/>
          <w:b w:val="0"/>
          <w:i/>
          <w:sz w:val="18"/>
          <w:szCs w:val="18"/>
          <w:u w:val="none"/>
          <w:lang w:val="en"/>
        </w:rPr>
      </w:pPr>
      <w:r w:rsidRPr="007F309B">
        <w:rPr>
          <w:rFonts w:ascii="Arial" w:hAnsi="Arial" w:cs="Arial"/>
          <w:b w:val="0"/>
          <w:i/>
          <w:sz w:val="18"/>
          <w:szCs w:val="18"/>
          <w:u w:val="none"/>
          <w:lang w:val="en"/>
        </w:rPr>
        <w:t>It is the department's policy to support that occupational safety and health is an important aspect and strive to foster a safe and healthy work culture to move towards zero accidents.</w:t>
      </w:r>
    </w:p>
    <w:p w:rsidR="007F309B" w:rsidRPr="007F309B" w:rsidRDefault="007F309B" w:rsidP="007F309B">
      <w:pPr>
        <w:pStyle w:val="NoSpacing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Untuk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melaksanakan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polisi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ini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kami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komited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terhadap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>;</w:t>
      </w:r>
    </w:p>
    <w:p w:rsidR="00A81616" w:rsidRPr="007F309B" w:rsidRDefault="00A81616" w:rsidP="007F309B">
      <w:pPr>
        <w:pStyle w:val="NoSpacing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To implement this policy, we are committed to;</w:t>
      </w:r>
    </w:p>
    <w:p w:rsidR="00A81616" w:rsidRPr="007F309B" w:rsidRDefault="00A81616" w:rsidP="007F309B">
      <w:pPr>
        <w:pStyle w:val="NoSpacing"/>
        <w:jc w:val="both"/>
        <w:rPr>
          <w:rFonts w:ascii="Arial" w:eastAsia="Century Gothic" w:hAnsi="Arial" w:cs="Arial"/>
          <w:b w:val="0"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numPr>
          <w:ilvl w:val="0"/>
          <w:numId w:val="3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Membangun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mengekalkan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sistem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pengurusan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keselamatan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kesihatan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pekerjaan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menerusi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>;</w:t>
      </w:r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Develop and maintain an occupational health and safety management system through;</w:t>
      </w:r>
    </w:p>
    <w:p w:rsidR="00A81616" w:rsidRPr="007F309B" w:rsidRDefault="00A81616" w:rsidP="007F309B">
      <w:pPr>
        <w:pStyle w:val="NoSpacing"/>
        <w:jc w:val="both"/>
        <w:rPr>
          <w:rFonts w:ascii="Arial" w:eastAsia="Century Gothic" w:hAnsi="Arial" w:cs="Arial"/>
          <w:b w:val="0"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Mengenalpasti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hazard,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menilai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mengawal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risik</w:t>
      </w:r>
      <w:r w:rsidR="004F5776" w:rsidRPr="00555E47">
        <w:rPr>
          <w:rFonts w:ascii="Arial" w:eastAsia="Century Gothic" w:hAnsi="Arial" w:cs="Arial"/>
          <w:sz w:val="18"/>
          <w:szCs w:val="18"/>
          <w:u w:val="none"/>
        </w:rPr>
        <w:t>o</w:t>
      </w:r>
      <w:proofErr w:type="spellEnd"/>
      <w:r w:rsidR="004F5776" w:rsidRPr="00555E47">
        <w:rPr>
          <w:rFonts w:ascii="Arial" w:eastAsia="Century Gothic" w:hAnsi="Arial" w:cs="Arial"/>
          <w:sz w:val="18"/>
          <w:szCs w:val="18"/>
          <w:u w:val="none"/>
        </w:rPr>
        <w:t xml:space="preserve"> di</w:t>
      </w:r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tempat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kerja</w:t>
      </w:r>
      <w:proofErr w:type="spellEnd"/>
    </w:p>
    <w:p w:rsidR="00A81616" w:rsidRPr="007F309B" w:rsidRDefault="004F577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 xml:space="preserve">Hazards identification, </w:t>
      </w:r>
      <w:proofErr w:type="spellStart"/>
      <w:r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asseement</w:t>
      </w:r>
      <w:proofErr w:type="spellEnd"/>
      <w:r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, risks control at workplace</w:t>
      </w: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Program-program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untuk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mencapai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objektif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pengurusan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keselamatan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kesihatan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pekerjaan</w:t>
      </w:r>
      <w:proofErr w:type="spellEnd"/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Programs to achieve occupational health and safety management objectives</w:t>
      </w: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Menyebarkan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maklumat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arahan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latihan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penyeliaan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berkenaan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cara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untuk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menjalankan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tugas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dengan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selamat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tanpa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risiko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kepada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kesihatan</w:t>
      </w:r>
      <w:proofErr w:type="spellEnd"/>
    </w:p>
    <w:p w:rsidR="00A81616" w:rsidRPr="007F309B" w:rsidRDefault="004F577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Diss</w:t>
      </w:r>
      <w:r w:rsidR="00A81616"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e</w:t>
      </w:r>
      <w:r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minating</w:t>
      </w:r>
      <w:r w:rsidR="00A81616"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 xml:space="preserve"> information, instructions, training and supervision on how to perform tasks safely and without risk to health</w:t>
      </w:r>
    </w:p>
    <w:p w:rsidR="00A81616" w:rsidRPr="007F309B" w:rsidRDefault="00A81616" w:rsidP="007F309B">
      <w:pPr>
        <w:pStyle w:val="NoSpacing"/>
        <w:jc w:val="both"/>
        <w:rPr>
          <w:rFonts w:ascii="Arial" w:eastAsia="Century Gothic" w:hAnsi="Arial" w:cs="Arial"/>
          <w:b w:val="0"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numPr>
          <w:ilvl w:val="0"/>
          <w:numId w:val="3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Mematuhi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perundangan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lain-lain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peraturan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dengan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>;</w:t>
      </w:r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Comply with legislation and other regulations by;</w:t>
      </w:r>
    </w:p>
    <w:p w:rsidR="00A81616" w:rsidRPr="007F309B" w:rsidRDefault="00A81616" w:rsidP="007F309B">
      <w:pPr>
        <w:pStyle w:val="NoSpacing"/>
        <w:jc w:val="both"/>
        <w:rPr>
          <w:rFonts w:ascii="Arial" w:eastAsia="Century Gothic" w:hAnsi="Arial" w:cs="Arial"/>
          <w:b w:val="0"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Menguatkuasakan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kehendak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perundangan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seperti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yang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ditetapkan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di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dalam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Akta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Keselamatan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Dan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Kesihatan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Pekerjaan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1994</w:t>
      </w:r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 xml:space="preserve">Enforcing legal requirements as </w:t>
      </w:r>
      <w:r w:rsidR="004F5776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required</w:t>
      </w: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 xml:space="preserve"> in the Occupational Safety and Health Act 1994</w:t>
      </w: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Memastikan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peraturan-peraturan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berkaitan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dikenalpasti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boleh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didapati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digunapakai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dipantau</w:t>
      </w:r>
      <w:proofErr w:type="spellEnd"/>
    </w:p>
    <w:p w:rsidR="00A81616" w:rsidRPr="007F309B" w:rsidRDefault="004F577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Ensure such</w:t>
      </w:r>
      <w:r w:rsidR="00A81616"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 xml:space="preserve"> regulations are identified, available, applied and monitored</w:t>
      </w:r>
    </w:p>
    <w:p w:rsidR="00A81616" w:rsidRPr="007F309B" w:rsidRDefault="00A81616" w:rsidP="007F309B">
      <w:pPr>
        <w:pStyle w:val="NoSpacing"/>
        <w:jc w:val="both"/>
        <w:rPr>
          <w:rFonts w:ascii="Arial" w:eastAsia="Century Gothic" w:hAnsi="Arial" w:cs="Arial"/>
          <w:b w:val="0"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numPr>
          <w:ilvl w:val="0"/>
          <w:numId w:val="3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Mencegah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kemalangan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insiden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penyakit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pekerjaan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dengan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>;</w:t>
      </w:r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Prevent accidents, incidents and occupational diseases by;</w:t>
      </w:r>
    </w:p>
    <w:p w:rsidR="00A81616" w:rsidRPr="007F309B" w:rsidRDefault="00A81616" w:rsidP="007F309B">
      <w:pPr>
        <w:pStyle w:val="NoSpacing"/>
        <w:jc w:val="both"/>
        <w:rPr>
          <w:rFonts w:ascii="Arial" w:eastAsia="Century Gothic" w:hAnsi="Arial" w:cs="Arial"/>
          <w:b w:val="0"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Meningkatkan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kesedaran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keselamatan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kesihatan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pekerjaan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untuk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kakitangan</w:t>
      </w:r>
      <w:proofErr w:type="spellEnd"/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Increase awareness of oc</w:t>
      </w:r>
      <w:r w:rsidR="004F5776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cupational health and safety among</w:t>
      </w: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 xml:space="preserve"> staff</w:t>
      </w: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Meningkatkan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kesedaran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keselamatan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kesihatan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pekerjaan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semasa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bekerja</w:t>
      </w:r>
      <w:proofErr w:type="spellEnd"/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Increase awareness of occupational health and safety while working</w:t>
      </w: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Menyiasat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semua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kemalangan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penyakit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keracunan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kejadian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berbahaya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mengambil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langkah-langkah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pencegahan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sewajarnya</w:t>
      </w:r>
      <w:proofErr w:type="spellEnd"/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Investigate all accidents, illnesses, poisonings and dangerous incidents and take appropriate preventive measures</w:t>
      </w:r>
    </w:p>
    <w:p w:rsidR="00A81616" w:rsidRPr="007F309B" w:rsidRDefault="00A81616" w:rsidP="007F309B">
      <w:pPr>
        <w:pStyle w:val="NoSpacing"/>
        <w:jc w:val="both"/>
        <w:rPr>
          <w:rFonts w:ascii="Arial" w:eastAsia="Century Gothic" w:hAnsi="Arial" w:cs="Arial"/>
          <w:b w:val="0"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numPr>
          <w:ilvl w:val="0"/>
          <w:numId w:val="3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Penambahbaikan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bertingkat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dengan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>;</w:t>
      </w:r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Multi-level improvement with;</w:t>
      </w:r>
    </w:p>
    <w:p w:rsidR="00A81616" w:rsidRPr="007F309B" w:rsidRDefault="00A81616" w:rsidP="007F309B">
      <w:pPr>
        <w:pStyle w:val="NoSpacing"/>
        <w:jc w:val="both"/>
        <w:rPr>
          <w:rFonts w:ascii="Arial" w:eastAsia="Century Gothic" w:hAnsi="Arial" w:cs="Arial"/>
          <w:b w:val="0"/>
          <w:sz w:val="18"/>
          <w:szCs w:val="18"/>
          <w:u w:val="none"/>
        </w:rPr>
      </w:pP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Melaksanakan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pemantauan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penyeliaan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latihan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, audit,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perundingan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komunikasi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serta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kajian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semula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pengurusan</w:t>
      </w:r>
      <w:proofErr w:type="spellEnd"/>
    </w:p>
    <w:p w:rsidR="00A81616" w:rsidRPr="007F309B" w:rsidRDefault="00A81616" w:rsidP="007F309B">
      <w:pPr>
        <w:pStyle w:val="NoSpacing"/>
        <w:ind w:firstLine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Carry out monitoring, supervision, training, audit, consultation and communication as well as management review</w:t>
      </w:r>
    </w:p>
    <w:p w:rsidR="00A81616" w:rsidRPr="00555E47" w:rsidRDefault="00A81616" w:rsidP="007F309B">
      <w:pPr>
        <w:pStyle w:val="NoSpacing"/>
        <w:numPr>
          <w:ilvl w:val="0"/>
          <w:numId w:val="4"/>
        </w:numPr>
        <w:jc w:val="both"/>
        <w:rPr>
          <w:rFonts w:ascii="Arial" w:eastAsia="Century Gothic" w:hAnsi="Arial" w:cs="Arial"/>
          <w:sz w:val="18"/>
          <w:szCs w:val="18"/>
          <w:u w:val="none"/>
        </w:rPr>
      </w:pP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Mengkaji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semula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dasar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ini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apabila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perlu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.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Jabatan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yakin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bahawa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keselamatan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kesihatan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mestilah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diintegrasikan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dalam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aktiviti-aktiviti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harian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kita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penggunaan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cara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kerja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yang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selamat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dan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sihat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adalah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faktor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utama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ke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Pr="00555E47">
        <w:rPr>
          <w:rFonts w:ascii="Arial" w:eastAsia="Century Gothic" w:hAnsi="Arial" w:cs="Arial"/>
          <w:sz w:val="18"/>
          <w:szCs w:val="18"/>
          <w:u w:val="none"/>
        </w:rPr>
        <w:t>arah</w:t>
      </w:r>
      <w:proofErr w:type="spellEnd"/>
      <w:r w:rsidRPr="00555E47">
        <w:rPr>
          <w:rFonts w:ascii="Arial" w:eastAsia="Century Gothic" w:hAnsi="Arial" w:cs="Arial"/>
          <w:sz w:val="18"/>
          <w:szCs w:val="18"/>
          <w:u w:val="none"/>
        </w:rPr>
        <w:t xml:space="preserve"> </w:t>
      </w:r>
      <w:proofErr w:type="spellStart"/>
      <w:r w:rsidR="007F309B" w:rsidRPr="00555E47">
        <w:rPr>
          <w:rFonts w:ascii="Arial" w:eastAsia="Century Gothic" w:hAnsi="Arial" w:cs="Arial"/>
          <w:sz w:val="18"/>
          <w:szCs w:val="18"/>
          <w:u w:val="none"/>
        </w:rPr>
        <w:t>kejayaan</w:t>
      </w:r>
      <w:proofErr w:type="spellEnd"/>
      <w:r w:rsidR="007F309B" w:rsidRPr="00555E47">
        <w:rPr>
          <w:rFonts w:ascii="Arial" w:eastAsia="Century Gothic" w:hAnsi="Arial" w:cs="Arial"/>
          <w:sz w:val="18"/>
          <w:szCs w:val="18"/>
          <w:u w:val="none"/>
        </w:rPr>
        <w:t>.</w:t>
      </w:r>
    </w:p>
    <w:p w:rsidR="00A81616" w:rsidRPr="007F309B" w:rsidRDefault="00A81616" w:rsidP="007F309B">
      <w:pPr>
        <w:pStyle w:val="NoSpacing"/>
        <w:ind w:left="720"/>
        <w:jc w:val="both"/>
        <w:rPr>
          <w:rFonts w:ascii="Arial" w:hAnsi="Arial" w:cs="Arial"/>
          <w:b w:val="0"/>
          <w:i/>
          <w:sz w:val="18"/>
          <w:szCs w:val="18"/>
          <w:u w:val="none"/>
        </w:rPr>
      </w:pP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Review this policy when necess</w:t>
      </w:r>
      <w:r w:rsidR="004F5776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ary. The department is certain</w:t>
      </w: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 xml:space="preserve"> that safety and health must be integrated into our daily activities and the use of safe and healthy working methods is a key factor towards </w:t>
      </w:r>
      <w:r w:rsidR="007F309B"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success</w:t>
      </w:r>
      <w:r w:rsidRPr="007F309B">
        <w:rPr>
          <w:rStyle w:val="y2iqfc"/>
          <w:rFonts w:ascii="Arial" w:hAnsi="Arial" w:cs="Arial"/>
          <w:b w:val="0"/>
          <w:i/>
          <w:sz w:val="18"/>
          <w:szCs w:val="18"/>
          <w:u w:val="none"/>
          <w:lang w:val="en"/>
        </w:rPr>
        <w:t>.</w:t>
      </w:r>
    </w:p>
    <w:p w:rsidR="00A81616" w:rsidRDefault="00A81616" w:rsidP="00A81616">
      <w:pPr>
        <w:spacing w:after="60"/>
        <w:rPr>
          <w:rFonts w:ascii="Century Gothic" w:eastAsia="Century Gothic" w:hAnsi="Century Gothic"/>
          <w:u w:val="none"/>
        </w:rPr>
      </w:pPr>
    </w:p>
    <w:p w:rsidR="004F5776" w:rsidRDefault="004F5776" w:rsidP="00A81616">
      <w:pPr>
        <w:spacing w:after="60"/>
        <w:rPr>
          <w:rFonts w:ascii="Century Gothic" w:eastAsia="Century Gothic" w:hAnsi="Century Gothic"/>
          <w:u w:val="none"/>
        </w:rPr>
      </w:pPr>
    </w:p>
    <w:p w:rsidR="00555E47" w:rsidRPr="00CD2AF4" w:rsidRDefault="00555E47" w:rsidP="00A81616">
      <w:pPr>
        <w:spacing w:after="60"/>
        <w:rPr>
          <w:rFonts w:ascii="Century Gothic" w:eastAsia="Century Gothic" w:hAnsi="Century Gothic"/>
          <w:u w:val="none"/>
        </w:rPr>
      </w:pPr>
    </w:p>
    <w:p w:rsidR="00A81616" w:rsidRPr="00AB3874" w:rsidRDefault="00A81616" w:rsidP="00AB3874">
      <w:pPr>
        <w:pStyle w:val="NoSpacing"/>
        <w:jc w:val="center"/>
        <w:rPr>
          <w:rFonts w:ascii="Arial" w:hAnsi="Arial" w:cs="Arial"/>
          <w:u w:val="none"/>
        </w:rPr>
      </w:pPr>
      <w:proofErr w:type="spellStart"/>
      <w:r w:rsidRPr="00AB3874">
        <w:rPr>
          <w:rFonts w:ascii="Arial" w:hAnsi="Arial" w:cs="Arial"/>
          <w:u w:val="none"/>
        </w:rPr>
        <w:t>T</w:t>
      </w:r>
      <w:r w:rsidR="00AB3874" w:rsidRPr="00AB3874">
        <w:rPr>
          <w:rFonts w:ascii="Arial" w:hAnsi="Arial" w:cs="Arial"/>
          <w:u w:val="none"/>
        </w:rPr>
        <w:t>s</w:t>
      </w:r>
      <w:proofErr w:type="spellEnd"/>
      <w:r w:rsidR="00AB3874" w:rsidRPr="00AB3874">
        <w:rPr>
          <w:rFonts w:ascii="Arial" w:hAnsi="Arial" w:cs="Arial"/>
          <w:u w:val="none"/>
        </w:rPr>
        <w:t xml:space="preserve">. </w:t>
      </w:r>
      <w:proofErr w:type="gramStart"/>
      <w:r w:rsidR="00AB3874" w:rsidRPr="00AB3874">
        <w:rPr>
          <w:rFonts w:ascii="Arial" w:hAnsi="Arial" w:cs="Arial"/>
          <w:u w:val="none"/>
        </w:rPr>
        <w:t>IZWAN  BIN</w:t>
      </w:r>
      <w:proofErr w:type="gramEnd"/>
      <w:r w:rsidR="00AB3874" w:rsidRPr="00AB3874">
        <w:rPr>
          <w:rFonts w:ascii="Arial" w:hAnsi="Arial" w:cs="Arial"/>
          <w:u w:val="none"/>
        </w:rPr>
        <w:t xml:space="preserve">  ISMAI</w:t>
      </w:r>
      <w:r w:rsidRPr="00AB3874">
        <w:rPr>
          <w:rFonts w:ascii="Arial" w:hAnsi="Arial" w:cs="Arial"/>
          <w:u w:val="none"/>
        </w:rPr>
        <w:t>L</w:t>
      </w:r>
    </w:p>
    <w:p w:rsidR="00A81616" w:rsidRPr="00AB3874" w:rsidRDefault="00A81616" w:rsidP="00AB3874">
      <w:pPr>
        <w:pStyle w:val="NoSpacing"/>
        <w:jc w:val="center"/>
        <w:rPr>
          <w:rFonts w:ascii="Arial" w:hAnsi="Arial" w:cs="Arial"/>
          <w:u w:val="none"/>
        </w:rPr>
      </w:pPr>
      <w:r w:rsidRPr="00AB3874">
        <w:rPr>
          <w:rFonts w:ascii="Arial" w:hAnsi="Arial" w:cs="Arial"/>
          <w:u w:val="none"/>
        </w:rPr>
        <w:t>PENGARAH</w:t>
      </w:r>
    </w:p>
    <w:p w:rsidR="00A81616" w:rsidRPr="00AB3874" w:rsidRDefault="00A81616" w:rsidP="00AB3874">
      <w:pPr>
        <w:pStyle w:val="NoSpacing"/>
        <w:jc w:val="center"/>
        <w:rPr>
          <w:rFonts w:ascii="Arial" w:hAnsi="Arial" w:cs="Arial"/>
          <w:u w:val="none"/>
        </w:rPr>
      </w:pPr>
      <w:r w:rsidRPr="00AB3874">
        <w:rPr>
          <w:rFonts w:ascii="Arial" w:hAnsi="Arial" w:cs="Arial"/>
          <w:u w:val="none"/>
        </w:rPr>
        <w:t>PUSAT PEMBANGUNAN DAN PENGURUSAN HARTA</w:t>
      </w:r>
    </w:p>
    <w:sectPr w:rsidR="00A81616" w:rsidRPr="00AB3874" w:rsidSect="00555E47">
      <w:headerReference w:type="default" r:id="rId7"/>
      <w:footerReference w:type="default" r:id="rId8"/>
      <w:pgSz w:w="12240" w:h="15840"/>
      <w:pgMar w:top="1080" w:right="540" w:bottom="990" w:left="630" w:header="36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45F3" w:rsidRDefault="00AA45F3" w:rsidP="00016509">
      <w:pPr>
        <w:spacing w:after="0" w:line="240" w:lineRule="auto"/>
      </w:pPr>
      <w:r>
        <w:separator/>
      </w:r>
    </w:p>
  </w:endnote>
  <w:endnote w:type="continuationSeparator" w:id="0">
    <w:p w:rsidR="00AA45F3" w:rsidRDefault="00AA45F3" w:rsidP="00016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2DCF" w:rsidRDefault="004F5776">
    <w:pPr>
      <w:pStyle w:val="Footer"/>
    </w:pPr>
    <w:r>
      <w:rPr>
        <w:rFonts w:ascii="Arial" w:hAnsi="Arial" w:cs="Arial"/>
        <w:b w:val="0"/>
        <w:noProof/>
        <w:sz w:val="24"/>
        <w:szCs w:val="24"/>
        <w:u w:val="none"/>
        <w:lang w:val="en-US" w:eastAsia="en-U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6790E3E" wp14:editId="4D245736">
              <wp:simplePos x="0" y="0"/>
              <wp:positionH relativeFrom="column">
                <wp:posOffset>3308985</wp:posOffset>
              </wp:positionH>
              <wp:positionV relativeFrom="paragraph">
                <wp:posOffset>8890</wp:posOffset>
              </wp:positionV>
              <wp:extent cx="4019550" cy="638175"/>
              <wp:effectExtent l="0" t="0" r="0" b="9525"/>
              <wp:wrapNone/>
              <wp:docPr id="13" name="Rectangl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019550" cy="638175"/>
                      </a:xfrm>
                      <a:prstGeom prst="rect">
                        <a:avLst/>
                      </a:prstGeom>
                      <a:solidFill>
                        <a:srgbClr val="3A9496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655E1F" w:rsidRPr="00655E1F" w:rsidRDefault="00655E1F" w:rsidP="00655E1F">
                          <w:pPr>
                            <w:jc w:val="center"/>
                            <w:rPr>
                              <w:u w:val="none"/>
                            </w:rPr>
                          </w:pPr>
                          <w:r w:rsidRPr="00655E1F">
                            <w:rPr>
                              <w:rFonts w:ascii="Arial" w:hAnsi="Arial" w:cs="Arial"/>
                              <w:noProof/>
                              <w:sz w:val="24"/>
                              <w:szCs w:val="24"/>
                              <w:u w:val="none"/>
                              <w:lang w:val="en-US" w:eastAsia="en-US"/>
                            </w:rPr>
                            <w:drawing>
                              <wp:inline distT="0" distB="0" distL="0" distR="0" wp14:anchorId="63A0D813" wp14:editId="2C8E32D6">
                                <wp:extent cx="3823970" cy="206052"/>
                                <wp:effectExtent l="0" t="0" r="0" b="3810"/>
                                <wp:docPr id="81" name="Google Shape;68;p1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68" name="Google Shape;68;p1"/>
                                        <pic:cNvPicPr preferRelativeResize="0"/>
                                      </pic:nvPicPr>
                                      <pic:blipFill rotWithShape="1">
                                        <a:blip r:embed="rId1">
                                          <a:alphaModFix/>
                                        </a:blip>
                                        <a:srcRect/>
                                        <a:stretch/>
                                      </pic:blipFill>
                                      <pic:spPr>
                                        <a:xfrm>
                                          <a:off x="0" y="0"/>
                                          <a:ext cx="3823970" cy="20605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6790E3E" id="Rectangle 13" o:spid="_x0000_s1026" style="position:absolute;margin-left:260.55pt;margin-top:.7pt;width:316.5pt;height:50.2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" fillcolor="#3a9496" stroked="f" strokeweight="1pt">
              <v:textbox>
                <w:txbxContent>
                  <w:p w:rsidR="00655E1F" w:rsidRPr="00655E1F" w:rsidRDefault="00655E1F" w:rsidP="00655E1F">
                    <w:pPr>
                      <w:jc w:val="center"/>
                      <w:rPr>
                        <w:u w:val="none"/>
                      </w:rPr>
                    </w:pPr>
                    <w:r w:rsidRPr="00655E1F">
                      <w:rPr>
                        <w:rFonts w:ascii="Arial" w:hAnsi="Arial" w:cs="Arial"/>
                        <w:noProof/>
                        <w:sz w:val="24"/>
                        <w:szCs w:val="24"/>
                        <w:u w:val="none"/>
                        <w:lang w:val="en-US" w:eastAsia="en-US"/>
                      </w:rPr>
                      <w:drawing>
                        <wp:inline distT="0" distB="0" distL="0" distR="0" wp14:anchorId="63A0D813" wp14:editId="2C8E32D6">
                          <wp:extent cx="3823970" cy="206052"/>
                          <wp:effectExtent l="0" t="0" r="0" b="3810"/>
                          <wp:docPr id="81" name="Google Shape;68;p1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68" name="Google Shape;68;p1"/>
                                  <pic:cNvPicPr preferRelativeResize="0"/>
                                </pic:nvPicPr>
                                <pic:blipFill rotWithShape="1">
                                  <a:blip r:embed="rId1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0" y="0"/>
                                    <a:ext cx="3823970" cy="20605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rect>
          </w:pict>
        </mc:Fallback>
      </mc:AlternateContent>
    </w:r>
    <w:r>
      <w:rPr>
        <w:rFonts w:ascii="Arial" w:hAnsi="Arial" w:cs="Arial"/>
        <w:noProof/>
        <w:u w:val="none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7FCBF4B" wp14:editId="36439DAD">
              <wp:simplePos x="0" y="0"/>
              <wp:positionH relativeFrom="column">
                <wp:posOffset>-253365</wp:posOffset>
              </wp:positionH>
              <wp:positionV relativeFrom="paragraph">
                <wp:posOffset>8890</wp:posOffset>
              </wp:positionV>
              <wp:extent cx="1533525" cy="447675"/>
              <wp:effectExtent l="0" t="0" r="9525" b="9525"/>
              <wp:wrapNone/>
              <wp:docPr id="9" name="Rectangl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3525" cy="447675"/>
                      </a:xfrm>
                      <a:prstGeom prst="rect">
                        <a:avLst/>
                      </a:prstGeom>
                      <a:solidFill>
                        <a:srgbClr val="3A9496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4A2DCF" w:rsidRPr="004A2DCF" w:rsidRDefault="004A2DCF" w:rsidP="004A2DCF">
                          <w:pPr>
                            <w:pStyle w:val="NoSpacing"/>
                            <w:jc w:val="right"/>
                            <w:rPr>
                              <w:i/>
                              <w:color w:val="FFFFFF" w:themeColor="background1"/>
                              <w:sz w:val="24"/>
                              <w:szCs w:val="24"/>
                              <w:u w:val="none"/>
                            </w:rPr>
                          </w:pPr>
                          <w:r w:rsidRPr="004A2DCF">
                            <w:rPr>
                              <w:i/>
                              <w:color w:val="FFFFFF" w:themeColor="background1"/>
                              <w:sz w:val="24"/>
                              <w:szCs w:val="24"/>
                              <w:u w:val="none"/>
                            </w:rPr>
                            <w:t xml:space="preserve">TEKNOLOGI UNTUK </w:t>
                          </w:r>
                        </w:p>
                        <w:p w:rsidR="004A2DCF" w:rsidRPr="004A2DCF" w:rsidRDefault="004A2DCF" w:rsidP="004A2DCF">
                          <w:pPr>
                            <w:pStyle w:val="NoSpacing"/>
                            <w:jc w:val="right"/>
                            <w:rPr>
                              <w:i/>
                              <w:color w:val="FFFFFF" w:themeColor="background1"/>
                              <w:sz w:val="24"/>
                              <w:szCs w:val="24"/>
                              <w:u w:val="none"/>
                            </w:rPr>
                          </w:pPr>
                          <w:r w:rsidRPr="004A2DCF">
                            <w:rPr>
                              <w:i/>
                              <w:color w:val="FFFFFF" w:themeColor="background1"/>
                              <w:sz w:val="24"/>
                              <w:szCs w:val="24"/>
                              <w:u w:val="none"/>
                            </w:rPr>
                            <w:t>MASYARAKAT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7FCBF4B" id="Rectangle 9" o:spid="_x0000_s1027" style="position:absolute;margin-left:-19.95pt;margin-top:.7pt;width:120.75pt;height:35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" fillcolor="#3a9496" stroked="f" strokeweight="1pt">
              <v:textbox>
                <w:txbxContent>
                  <w:p w:rsidR="004A2DCF" w:rsidRPr="004A2DCF" w:rsidRDefault="004A2DCF" w:rsidP="004A2DCF">
                    <w:pPr>
                      <w:pStyle w:val="NoSpacing"/>
                      <w:jc w:val="right"/>
                      <w:rPr>
                        <w:i/>
                        <w:color w:val="FFFFFF" w:themeColor="background1"/>
                        <w:sz w:val="24"/>
                        <w:szCs w:val="24"/>
                        <w:u w:val="none"/>
                      </w:rPr>
                    </w:pPr>
                    <w:r w:rsidRPr="004A2DCF">
                      <w:rPr>
                        <w:i/>
                        <w:color w:val="FFFFFF" w:themeColor="background1"/>
                        <w:sz w:val="24"/>
                        <w:szCs w:val="24"/>
                        <w:u w:val="none"/>
                      </w:rPr>
                      <w:t xml:space="preserve">TEKNOLOGI UNTUK </w:t>
                    </w:r>
                  </w:p>
                  <w:p w:rsidR="004A2DCF" w:rsidRPr="004A2DCF" w:rsidRDefault="004A2DCF" w:rsidP="004A2DCF">
                    <w:pPr>
                      <w:pStyle w:val="NoSpacing"/>
                      <w:jc w:val="right"/>
                      <w:rPr>
                        <w:i/>
                        <w:color w:val="FFFFFF" w:themeColor="background1"/>
                        <w:sz w:val="24"/>
                        <w:szCs w:val="24"/>
                        <w:u w:val="none"/>
                      </w:rPr>
                    </w:pPr>
                    <w:r w:rsidRPr="004A2DCF">
                      <w:rPr>
                        <w:i/>
                        <w:color w:val="FFFFFF" w:themeColor="background1"/>
                        <w:sz w:val="24"/>
                        <w:szCs w:val="24"/>
                        <w:u w:val="none"/>
                      </w:rPr>
                      <w:t>MASYARAKAT</w:t>
                    </w:r>
                  </w:p>
                </w:txbxContent>
              </v:textbox>
            </v:rect>
          </w:pict>
        </mc:Fallback>
      </mc:AlternateContent>
    </w:r>
    <w:r>
      <w:rPr>
        <w:rFonts w:ascii="Arial" w:hAnsi="Arial" w:cs="Arial"/>
        <w:b w:val="0"/>
        <w:noProof/>
        <w:u w:val="none"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B04D262" wp14:editId="6307DFF4">
              <wp:simplePos x="0" y="0"/>
              <wp:positionH relativeFrom="column">
                <wp:posOffset>-638175</wp:posOffset>
              </wp:positionH>
              <wp:positionV relativeFrom="paragraph">
                <wp:posOffset>-19685</wp:posOffset>
              </wp:positionV>
              <wp:extent cx="8372475" cy="762000"/>
              <wp:effectExtent l="0" t="0" r="9525" b="0"/>
              <wp:wrapNone/>
              <wp:docPr id="7" name="Rectangl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372475" cy="762000"/>
                      </a:xfrm>
                      <a:prstGeom prst="rect">
                        <a:avLst/>
                      </a:prstGeom>
                      <a:solidFill>
                        <a:srgbClr val="3A9496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793BF26" id="Rectangle 7" o:spid="_x0000_s1026" style="position:absolute;margin-left:-50.25pt;margin-top:-1.55pt;width:659.25pt;height:6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" fillcolor="#3a9496" stroked="f" strokeweight="1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45F3" w:rsidRDefault="00AA45F3" w:rsidP="00016509">
      <w:pPr>
        <w:spacing w:after="0" w:line="240" w:lineRule="auto"/>
      </w:pPr>
      <w:r>
        <w:separator/>
      </w:r>
    </w:p>
  </w:footnote>
  <w:footnote w:type="continuationSeparator" w:id="0">
    <w:p w:rsidR="00AA45F3" w:rsidRDefault="00AA45F3" w:rsidP="00016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509" w:rsidRPr="00016509" w:rsidRDefault="004A2DCF" w:rsidP="004A2DCF">
    <w:pPr>
      <w:pStyle w:val="Header"/>
      <w:jc w:val="right"/>
      <w:rPr>
        <w:u w:val="none"/>
      </w:rPr>
    </w:pPr>
    <w:r>
      <w:rPr>
        <w:u w:val="none"/>
      </w:rPr>
      <w:tab/>
      <w:t xml:space="preserve">  </w:t>
    </w:r>
    <w:r w:rsidR="00016509" w:rsidRPr="00016509">
      <w:rPr>
        <w:noProof/>
        <w:u w:val="none"/>
        <w:lang w:val="en-US" w:eastAsia="en-US"/>
      </w:rPr>
      <w:drawing>
        <wp:inline distT="0" distB="0" distL="0" distR="0">
          <wp:extent cx="2085975" cy="625793"/>
          <wp:effectExtent l="0" t="0" r="0" b="3175"/>
          <wp:docPr id="80" name="Picture 80" descr="UMP Frontpage | Official Portal - Universiti Malaysia Pahang ..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UMP Frontpage | Official Portal - Universiti Malaysia Pahang ..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1003" cy="6363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D2303"/>
    <w:multiLevelType w:val="hybridMultilevel"/>
    <w:tmpl w:val="155CCEC4"/>
    <w:lvl w:ilvl="0" w:tplc="1F100E7C">
      <w:start w:val="2"/>
      <w:numFmt w:val="bullet"/>
      <w:lvlText w:val="-"/>
      <w:lvlJc w:val="left"/>
      <w:pPr>
        <w:ind w:left="720" w:hanging="360"/>
      </w:pPr>
      <w:rPr>
        <w:rFonts w:ascii="Arial" w:eastAsia="Century Gothic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B1AAB"/>
    <w:multiLevelType w:val="hybridMultilevel"/>
    <w:tmpl w:val="6F06C4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161DA3"/>
    <w:multiLevelType w:val="hybridMultilevel"/>
    <w:tmpl w:val="3462E3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651773"/>
    <w:multiLevelType w:val="hybridMultilevel"/>
    <w:tmpl w:val="8294F78C"/>
    <w:lvl w:ilvl="0" w:tplc="D02EFC38">
      <w:start w:val="1"/>
      <w:numFmt w:val="bullet"/>
      <w:lvlText w:val="-"/>
      <w:lvlJc w:val="left"/>
      <w:pPr>
        <w:ind w:left="1080" w:hanging="360"/>
      </w:pPr>
      <w:rPr>
        <w:rFonts w:ascii="Century Gothic" w:eastAsiaTheme="minorHAnsi" w:hAnsi="Century Gothic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158"/>
    <w:rsid w:val="00016509"/>
    <w:rsid w:val="000A2158"/>
    <w:rsid w:val="000A5EE8"/>
    <w:rsid w:val="00182827"/>
    <w:rsid w:val="00370B07"/>
    <w:rsid w:val="004A2DCF"/>
    <w:rsid w:val="004F5776"/>
    <w:rsid w:val="00555E47"/>
    <w:rsid w:val="00655E1F"/>
    <w:rsid w:val="00731D38"/>
    <w:rsid w:val="007F309B"/>
    <w:rsid w:val="008642A6"/>
    <w:rsid w:val="00A2464B"/>
    <w:rsid w:val="00A81616"/>
    <w:rsid w:val="00AA45F3"/>
    <w:rsid w:val="00AB3874"/>
    <w:rsid w:val="00AD0A30"/>
    <w:rsid w:val="00DA4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A3FF27"/>
  <w15:docId w15:val="{9FB9FADD-AEBA-4E2C-9707-D432100DB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18"/>
    </w:pPr>
    <w:rPr>
      <w:rFonts w:ascii="Calibri" w:eastAsia="Calibri" w:hAnsi="Calibri" w:cs="Calibri"/>
      <w:b/>
      <w:color w:val="00000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165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6509"/>
    <w:rPr>
      <w:rFonts w:ascii="Calibri" w:eastAsia="Calibri" w:hAnsi="Calibri" w:cs="Calibri"/>
      <w:b/>
      <w:color w:val="000000"/>
      <w:u w:val="single" w:color="000000"/>
    </w:rPr>
  </w:style>
  <w:style w:type="paragraph" w:styleId="Footer">
    <w:name w:val="footer"/>
    <w:basedOn w:val="Normal"/>
    <w:link w:val="FooterChar"/>
    <w:uiPriority w:val="99"/>
    <w:unhideWhenUsed/>
    <w:rsid w:val="000165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6509"/>
    <w:rPr>
      <w:rFonts w:ascii="Calibri" w:eastAsia="Calibri" w:hAnsi="Calibri" w:cs="Calibri"/>
      <w:b/>
      <w:color w:val="000000"/>
      <w:u w:val="single" w:color="000000"/>
    </w:rPr>
  </w:style>
  <w:style w:type="paragraph" w:styleId="NoSpacing">
    <w:name w:val="No Spacing"/>
    <w:uiPriority w:val="1"/>
    <w:qFormat/>
    <w:rsid w:val="004A2DCF"/>
    <w:pPr>
      <w:spacing w:after="0" w:line="240" w:lineRule="auto"/>
    </w:pPr>
    <w:rPr>
      <w:rFonts w:ascii="Calibri" w:eastAsia="Calibri" w:hAnsi="Calibri" w:cs="Calibri"/>
      <w:b/>
      <w:color w:val="000000"/>
      <w:u w:val="single" w:color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46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464B"/>
    <w:rPr>
      <w:rFonts w:ascii="Segoe UI" w:eastAsia="Calibri" w:hAnsi="Segoe UI" w:cs="Segoe UI"/>
      <w:b/>
      <w:color w:val="000000"/>
      <w:sz w:val="18"/>
      <w:szCs w:val="18"/>
      <w:u w:val="single" w:color="000000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A8161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b w:val="0"/>
      <w:color w:val="auto"/>
      <w:sz w:val="20"/>
      <w:szCs w:val="20"/>
      <w:u w:val="none"/>
      <w:lang w:val="en-US"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81616"/>
    <w:rPr>
      <w:rFonts w:ascii="Courier New" w:eastAsia="Times New Roman" w:hAnsi="Courier New" w:cs="Courier New"/>
      <w:sz w:val="20"/>
      <w:szCs w:val="20"/>
      <w:u w:color="000000"/>
      <w:lang w:val="en-US" w:eastAsia="en-US"/>
    </w:rPr>
  </w:style>
  <w:style w:type="character" w:customStyle="1" w:styleId="y2iqfc">
    <w:name w:val="y2iqfc"/>
    <w:basedOn w:val="DefaultParagraphFont"/>
    <w:rsid w:val="00A816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365</dc:creator>
  <cp:keywords/>
  <cp:lastModifiedBy>User</cp:lastModifiedBy>
  <cp:revision>6</cp:revision>
  <cp:lastPrinted>2022-11-21T03:30:00Z</cp:lastPrinted>
  <dcterms:created xsi:type="dcterms:W3CDTF">2022-11-21T02:57:00Z</dcterms:created>
  <dcterms:modified xsi:type="dcterms:W3CDTF">2022-11-21T03:30:00Z</dcterms:modified>
</cp:coreProperties>
</file>